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39" w:type="dxa"/>
        <w:tblInd w:w="-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139"/>
      </w:tblGrid>
      <w:tr w:rsidR="00FD6ED1" w:rsidRPr="00BF1A49" w14:paraId="2F086200" w14:textId="77777777" w:rsidTr="00471034">
        <w:trPr>
          <w:cantSplit/>
          <w:trHeight w:val="1890"/>
        </w:trPr>
        <w:tc>
          <w:tcPr>
            <w:tcW w:w="3600" w:type="dxa"/>
            <w:vAlign w:val="bottom"/>
          </w:tcPr>
          <w:p w14:paraId="331FE58E" w14:textId="0CA63355" w:rsidR="00BF1A49" w:rsidRPr="00BF1A49" w:rsidRDefault="00FD6ED1" w:rsidP="00FD6ED1">
            <w:r>
              <w:rPr>
                <w:noProof/>
              </w:rPr>
              <w:drawing>
                <wp:inline distT="0" distB="0" distL="0" distR="0" wp14:anchorId="4F06D02D" wp14:editId="7E068F07">
                  <wp:extent cx="908050" cy="908050"/>
                  <wp:effectExtent l="0" t="0" r="6350" b="6350"/>
                  <wp:docPr id="13" name="Picture 13" descr="UPTOWN:Users:transpacific:Desktop:LaCie Backup: Mo's Files: CommunityBranding:NMI:RATES:NMI Rates: CO-BRANDED RATES: Template: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PTOWN:Users:transpacific:Desktop:LaCie Backup: Mo's Files: CommunityBranding:NMI:RATES:NMI Rates: CO-BRANDED RATES: Template: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9" w:type="dxa"/>
            <w:vAlign w:val="bottom"/>
          </w:tcPr>
          <w:p w14:paraId="72151D0D" w14:textId="0E230599" w:rsidR="00957136" w:rsidRPr="00957136" w:rsidRDefault="00FD6ED1" w:rsidP="00FD6ED1">
            <w:pPr>
              <w:jc w:val="right"/>
              <w:rPr>
                <w:rFonts w:ascii="PT Sans" w:hAnsi="PT Sans" w:cs="Gotham-Light"/>
                <w:caps/>
                <w:color w:val="134770"/>
                <w:spacing w:val="20"/>
              </w:rPr>
            </w:pPr>
            <w:r>
              <w:rPr>
                <w:rFonts w:ascii="PT Sans" w:hAnsi="PT Sans"/>
                <w:color w:val="004C83"/>
                <w:sz w:val="42"/>
                <w:szCs w:val="42"/>
              </w:rPr>
              <w:t>Your Mortgage</w:t>
            </w:r>
            <w:r>
              <w:rPr>
                <w:rFonts w:ascii="PT Sans" w:hAnsi="PT Sans"/>
                <w:color w:val="004C83"/>
                <w:sz w:val="42"/>
                <w:szCs w:val="42"/>
              </w:rPr>
              <w:br/>
              <w:t>Application Check List:</w:t>
            </w:r>
            <w:r w:rsidRPr="00957136">
              <w:rPr>
                <w:rFonts w:ascii="PT Sans" w:hAnsi="PT Sans" w:cs="Gotham-Light"/>
                <w:caps/>
                <w:color w:val="134770"/>
                <w:spacing w:val="20"/>
              </w:rPr>
              <w:t xml:space="preserve"> </w:t>
            </w:r>
          </w:p>
        </w:tc>
      </w:tr>
    </w:tbl>
    <w:p w14:paraId="760F0E86" w14:textId="77777777" w:rsidR="00471034" w:rsidRDefault="00471034" w:rsidP="00471034"/>
    <w:p w14:paraId="1FAF194C" w14:textId="65C9C825" w:rsidR="00471034" w:rsidRDefault="00471034" w:rsidP="00471034"/>
    <w:p w14:paraId="1B6A3E4C" w14:textId="77777777" w:rsidR="00471034" w:rsidRDefault="00471034" w:rsidP="00471034"/>
    <w:tbl>
      <w:tblPr>
        <w:tblStyle w:val="TableGrid"/>
        <w:tblW w:w="1054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6948"/>
      </w:tblGrid>
      <w:tr w:rsidR="002D6D74" w14:paraId="10628E09" w14:textId="77777777" w:rsidTr="000936D7">
        <w:trPr>
          <w:cantSplit/>
          <w:trHeight w:val="343"/>
        </w:trPr>
        <w:tc>
          <w:tcPr>
            <w:tcW w:w="3600" w:type="dxa"/>
            <w:tcBorders>
              <w:top w:val="single" w:sz="4" w:space="0" w:color="C1D2DD"/>
              <w:left w:val="single" w:sz="4" w:space="0" w:color="C1D2DD"/>
              <w:bottom w:val="single" w:sz="24" w:space="0" w:color="7F7F7F" w:themeColor="text1" w:themeTint="80"/>
              <w:right w:val="single" w:sz="4" w:space="0" w:color="FFFFFF" w:themeColor="background1"/>
            </w:tcBorders>
            <w:shd w:val="clear" w:color="auto" w:fill="C1D2DD"/>
            <w:vAlign w:val="center"/>
          </w:tcPr>
          <w:p w14:paraId="7469FE71" w14:textId="6F794AEA" w:rsidR="00471034" w:rsidRPr="00471034" w:rsidRDefault="00471034" w:rsidP="00471034">
            <w:pPr>
              <w:rPr>
                <w:rFonts w:ascii="PT Sans" w:hAnsi="PT Sans"/>
              </w:rPr>
            </w:pPr>
            <w:r w:rsidRPr="00471034">
              <w:rPr>
                <w:rFonts w:ascii="PT Sans" w:hAnsi="PT Sans" w:cs="Gotham-Bold"/>
                <w:b/>
                <w:bCs/>
                <w:caps/>
                <w:color w:val="134770"/>
                <w:sz w:val="22"/>
                <w:szCs w:val="22"/>
              </w:rPr>
              <w:t>Documentation For . . .</w:t>
            </w:r>
          </w:p>
        </w:tc>
        <w:tc>
          <w:tcPr>
            <w:tcW w:w="6948" w:type="dxa"/>
            <w:tcBorders>
              <w:top w:val="single" w:sz="4" w:space="0" w:color="C1D2DD"/>
              <w:left w:val="single" w:sz="4" w:space="0" w:color="FFFFFF" w:themeColor="background1"/>
              <w:bottom w:val="single" w:sz="24" w:space="0" w:color="7F7F7F" w:themeColor="text1" w:themeTint="80"/>
              <w:right w:val="single" w:sz="4" w:space="0" w:color="C1D2DD"/>
            </w:tcBorders>
            <w:shd w:val="clear" w:color="auto" w:fill="C1D2DD"/>
            <w:vAlign w:val="center"/>
          </w:tcPr>
          <w:p w14:paraId="2153369B" w14:textId="1798BC74" w:rsidR="00471034" w:rsidRPr="00471034" w:rsidRDefault="00471034" w:rsidP="00471034">
            <w:pPr>
              <w:rPr>
                <w:rFonts w:ascii="PT Sans" w:hAnsi="PT Sans"/>
              </w:rPr>
            </w:pPr>
            <w:r w:rsidRPr="00471034">
              <w:rPr>
                <w:rFonts w:ascii="PT Sans" w:hAnsi="PT Sans" w:cs="Gotham-Bold"/>
                <w:b/>
                <w:bCs/>
                <w:caps/>
                <w:color w:val="134770"/>
                <w:sz w:val="22"/>
                <w:szCs w:val="22"/>
              </w:rPr>
              <w:t xml:space="preserve">Please Provide Me With . </w:t>
            </w:r>
            <w:r w:rsidRPr="00471034">
              <w:rPr>
                <w:rFonts w:ascii="PT Sans" w:hAnsi="PT Sans" w:cs="Gotham-Bold"/>
                <w:b/>
                <w:bCs/>
                <w:color w:val="134770"/>
                <w:sz w:val="22"/>
                <w:szCs w:val="22"/>
              </w:rPr>
              <w:t>. .</w:t>
            </w:r>
          </w:p>
        </w:tc>
      </w:tr>
      <w:tr w:rsidR="00471034" w14:paraId="2AEB649C" w14:textId="77777777" w:rsidTr="000936D7">
        <w:trPr>
          <w:cantSplit/>
          <w:trHeight w:val="2417"/>
        </w:trPr>
        <w:tc>
          <w:tcPr>
            <w:tcW w:w="3600" w:type="dxa"/>
            <w:tcBorders>
              <w:top w:val="single" w:sz="24" w:space="0" w:color="7F7F7F" w:themeColor="text1" w:themeTint="80"/>
            </w:tcBorders>
          </w:tcPr>
          <w:p w14:paraId="2FEFABD0" w14:textId="2A45B831" w:rsidR="00471034" w:rsidRPr="00471034" w:rsidRDefault="00471034" w:rsidP="00471034">
            <w:pPr>
              <w:rPr>
                <w:rFonts w:ascii="PT Sans" w:hAnsi="PT Sans"/>
                <w:b/>
                <w:color w:val="004C83"/>
                <w:sz w:val="19"/>
                <w:szCs w:val="19"/>
              </w:rPr>
            </w:pPr>
            <w:r w:rsidRPr="00471034">
              <w:rPr>
                <w:rFonts w:ascii="PT Sans" w:hAnsi="PT Sans"/>
                <w:b/>
                <w:color w:val="004C83"/>
                <w:sz w:val="19"/>
                <w:szCs w:val="19"/>
              </w:rPr>
              <w:t xml:space="preserve">Salaried Borrowers and/or </w:t>
            </w:r>
            <w:r w:rsidRPr="00471034">
              <w:rPr>
                <w:rFonts w:ascii="PT Sans" w:hAnsi="PT Sans"/>
                <w:b/>
                <w:color w:val="004C83"/>
                <w:sz w:val="19"/>
                <w:szCs w:val="19"/>
              </w:rPr>
              <w:br/>
              <w:t>Co-Borrowers (Not Self-Employed)</w:t>
            </w:r>
          </w:p>
        </w:tc>
        <w:tc>
          <w:tcPr>
            <w:tcW w:w="6948" w:type="dxa"/>
            <w:tcBorders>
              <w:top w:val="single" w:sz="24" w:space="0" w:color="7F7F7F" w:themeColor="text1" w:themeTint="80"/>
            </w:tcBorders>
            <w:tcMar>
              <w:top w:w="72" w:type="dxa"/>
              <w:left w:w="115" w:type="dxa"/>
              <w:right w:w="115" w:type="dxa"/>
            </w:tcMar>
          </w:tcPr>
          <w:p w14:paraId="147B46DD" w14:textId="7FA16857" w:rsidR="00471034" w:rsidRPr="00471034" w:rsidRDefault="00471034" w:rsidP="000936D7">
            <w:pPr>
              <w:pStyle w:val="TableBullet1"/>
              <w:spacing w:after="50"/>
              <w:ind w:left="360"/>
            </w:pPr>
            <w:r w:rsidRPr="00471034">
              <w:t xml:space="preserve">Signed Federal personal income tax returns for the two most recent </w:t>
            </w:r>
            <w:r w:rsidRPr="00471034">
              <w:br/>
              <w:t xml:space="preserve">years filed including W-2s and all schedules (and current extension </w:t>
            </w:r>
            <w:r w:rsidRPr="00471034">
              <w:br/>
              <w:t>if applicable)</w:t>
            </w:r>
          </w:p>
          <w:p w14:paraId="585A4BF9" w14:textId="6E2CC9B7" w:rsidR="00471034" w:rsidRPr="00471034" w:rsidRDefault="00471034" w:rsidP="000936D7">
            <w:pPr>
              <w:pStyle w:val="TableBullet1"/>
              <w:spacing w:after="50"/>
              <w:ind w:left="360"/>
            </w:pPr>
            <w:r w:rsidRPr="00471034">
              <w:t xml:space="preserve">Paystub(s) covering most recent 30-day period including year to </w:t>
            </w:r>
            <w:r w:rsidRPr="00471034">
              <w:br/>
              <w:t>date earnings</w:t>
            </w:r>
          </w:p>
          <w:p w14:paraId="6265AA27" w14:textId="04EA20F9" w:rsidR="00471034" w:rsidRPr="00471034" w:rsidRDefault="00471034" w:rsidP="000936D7">
            <w:pPr>
              <w:pStyle w:val="TableBullet1"/>
              <w:spacing w:after="50"/>
              <w:ind w:left="360"/>
            </w:pPr>
            <w:r w:rsidRPr="00471034">
              <w:t xml:space="preserve">Verification of the two most recent years’ history of bonuses or commissions </w:t>
            </w:r>
            <w:r w:rsidR="00987EDE">
              <w:br/>
            </w:r>
            <w:r w:rsidRPr="00471034">
              <w:t>if applicable, via paystubs or employer written verification</w:t>
            </w:r>
          </w:p>
          <w:p w14:paraId="189F1B6A" w14:textId="24FF94F3" w:rsidR="00471034" w:rsidRPr="00471034" w:rsidRDefault="00471034" w:rsidP="00471034">
            <w:pPr>
              <w:pStyle w:val="TableBullet1"/>
            </w:pPr>
            <w:r w:rsidRPr="00471034">
              <w:t xml:space="preserve">Written explanation for any gaps in employment exceeding one month </w:t>
            </w:r>
            <w:r w:rsidR="00987EDE">
              <w:br/>
            </w:r>
            <w:r w:rsidRPr="00471034">
              <w:t>during the past two years</w:t>
            </w:r>
          </w:p>
        </w:tc>
      </w:tr>
      <w:tr w:rsidR="00471034" w14:paraId="06CAD876" w14:textId="77777777" w:rsidTr="000936D7">
        <w:trPr>
          <w:cantSplit/>
          <w:trHeight w:val="1963"/>
        </w:trPr>
        <w:tc>
          <w:tcPr>
            <w:tcW w:w="3600" w:type="dxa"/>
            <w:tcMar>
              <w:top w:w="72" w:type="dxa"/>
              <w:left w:w="115" w:type="dxa"/>
              <w:right w:w="115" w:type="dxa"/>
            </w:tcMar>
          </w:tcPr>
          <w:p w14:paraId="228D6FD7" w14:textId="0DEEF03B" w:rsidR="00471034" w:rsidRPr="00471034" w:rsidRDefault="00471034" w:rsidP="00471034">
            <w:pPr>
              <w:rPr>
                <w:rFonts w:ascii="PT Sans" w:hAnsi="PT Sans"/>
                <w:b/>
                <w:color w:val="004C83"/>
                <w:sz w:val="19"/>
                <w:szCs w:val="19"/>
              </w:rPr>
            </w:pPr>
            <w:r w:rsidRPr="00471034">
              <w:rPr>
                <w:rFonts w:ascii="PT Sans" w:hAnsi="PT Sans"/>
                <w:b/>
                <w:color w:val="004C83"/>
                <w:sz w:val="19"/>
                <w:szCs w:val="19"/>
              </w:rPr>
              <w:t>All Applicants</w:t>
            </w:r>
          </w:p>
        </w:tc>
        <w:tc>
          <w:tcPr>
            <w:tcW w:w="6948" w:type="dxa"/>
            <w:tcMar>
              <w:top w:w="72" w:type="dxa"/>
              <w:left w:w="115" w:type="dxa"/>
              <w:right w:w="115" w:type="dxa"/>
            </w:tcMar>
          </w:tcPr>
          <w:p w14:paraId="7D286269" w14:textId="53B686B6" w:rsidR="00471034" w:rsidRPr="00471034" w:rsidRDefault="00471034" w:rsidP="000936D7">
            <w:pPr>
              <w:pStyle w:val="TableBullet1"/>
              <w:spacing w:after="50"/>
              <w:ind w:left="360"/>
            </w:pPr>
            <w:r w:rsidRPr="00471034">
              <w:t>Name and phone number of insurance agent</w:t>
            </w:r>
          </w:p>
          <w:p w14:paraId="4D9C7BED" w14:textId="074B1C87" w:rsidR="00987EDE" w:rsidRDefault="00987EDE" w:rsidP="000936D7">
            <w:pPr>
              <w:pStyle w:val="TableBullet1"/>
              <w:spacing w:after="50"/>
              <w:ind w:left="360"/>
            </w:pPr>
            <w:r w:rsidRPr="00471034">
              <w:t>Copy of one of the following identity verification documents: Driver’s License, Government-Issued Photo ID, U.S. Military ID, or Passport</w:t>
            </w:r>
          </w:p>
          <w:p w14:paraId="11546483" w14:textId="1C5AE8DC" w:rsidR="00471034" w:rsidRPr="00471034" w:rsidRDefault="00471034" w:rsidP="000936D7">
            <w:pPr>
              <w:pStyle w:val="TableBullet1"/>
              <w:spacing w:after="50"/>
              <w:ind w:left="360"/>
            </w:pPr>
            <w:r w:rsidRPr="00471034">
              <w:t>If condominium or planned unit development, name and phone number of homeowners’ association</w:t>
            </w:r>
          </w:p>
          <w:p w14:paraId="27085C54" w14:textId="0E44EAA3" w:rsidR="00471034" w:rsidRPr="00471034" w:rsidRDefault="00471034" w:rsidP="00987EDE">
            <w:pPr>
              <w:pStyle w:val="TableBullet1"/>
            </w:pPr>
            <w:r w:rsidRPr="00471034">
              <w:t xml:space="preserve">If title or property vesting will be held in a trust or other entity, please </w:t>
            </w:r>
            <w:r w:rsidR="00987EDE">
              <w:br/>
            </w:r>
            <w:r w:rsidRPr="00471034">
              <w:t>contact your Relationship Manager for a list of applicable documents</w:t>
            </w:r>
          </w:p>
        </w:tc>
      </w:tr>
      <w:tr w:rsidR="007D5815" w14:paraId="2BCB56D6" w14:textId="77777777" w:rsidTr="009C5FB8">
        <w:trPr>
          <w:cantSplit/>
          <w:trHeight w:val="611"/>
        </w:trPr>
        <w:tc>
          <w:tcPr>
            <w:tcW w:w="3600" w:type="dxa"/>
            <w:shd w:val="clear" w:color="auto" w:fill="EDF2F4"/>
            <w:tcMar>
              <w:top w:w="72" w:type="dxa"/>
              <w:left w:w="115" w:type="dxa"/>
              <w:right w:w="115" w:type="dxa"/>
            </w:tcMar>
          </w:tcPr>
          <w:p w14:paraId="2EDEE775" w14:textId="2282BF68" w:rsidR="00471034" w:rsidRPr="00471034" w:rsidRDefault="00471034" w:rsidP="00471034">
            <w:pPr>
              <w:rPr>
                <w:rFonts w:ascii="PT Sans" w:hAnsi="PT Sans"/>
                <w:b/>
                <w:color w:val="004C83"/>
                <w:sz w:val="19"/>
                <w:szCs w:val="19"/>
              </w:rPr>
            </w:pPr>
            <w:r w:rsidRPr="00471034">
              <w:rPr>
                <w:rFonts w:ascii="PT Sans" w:hAnsi="PT Sans"/>
                <w:b/>
                <w:color w:val="004C83"/>
                <w:sz w:val="19"/>
                <w:szCs w:val="19"/>
              </w:rPr>
              <w:t>Purchasing Your Property</w:t>
            </w:r>
          </w:p>
        </w:tc>
        <w:tc>
          <w:tcPr>
            <w:tcW w:w="6948" w:type="dxa"/>
            <w:shd w:val="clear" w:color="auto" w:fill="EDF2F4"/>
            <w:tcMar>
              <w:top w:w="72" w:type="dxa"/>
              <w:left w:w="115" w:type="dxa"/>
              <w:right w:w="115" w:type="dxa"/>
            </w:tcMar>
          </w:tcPr>
          <w:p w14:paraId="0CC0FB05" w14:textId="77777777" w:rsidR="00471034" w:rsidRPr="00471034" w:rsidRDefault="00471034" w:rsidP="000936D7">
            <w:pPr>
              <w:pStyle w:val="TableBullet1"/>
              <w:spacing w:after="50"/>
              <w:ind w:left="360"/>
            </w:pPr>
            <w:r w:rsidRPr="00471034">
              <w:t>Full executed Purchase Agreement with all addendums</w:t>
            </w:r>
          </w:p>
          <w:p w14:paraId="38623D02" w14:textId="626A981A" w:rsidR="00471034" w:rsidRPr="00471034" w:rsidRDefault="00471034" w:rsidP="00471034">
            <w:pPr>
              <w:pStyle w:val="TableBullet1"/>
            </w:pPr>
            <w:r w:rsidRPr="00471034">
              <w:t>Name and phone number of real estate agent</w:t>
            </w:r>
          </w:p>
        </w:tc>
      </w:tr>
      <w:tr w:rsidR="00471034" w14:paraId="27BC751A" w14:textId="77777777" w:rsidTr="000936D7">
        <w:trPr>
          <w:cantSplit/>
          <w:trHeight w:val="307"/>
        </w:trPr>
        <w:tc>
          <w:tcPr>
            <w:tcW w:w="3600" w:type="dxa"/>
            <w:tcMar>
              <w:top w:w="72" w:type="dxa"/>
              <w:left w:w="115" w:type="dxa"/>
              <w:right w:w="115" w:type="dxa"/>
            </w:tcMar>
            <w:vAlign w:val="center"/>
          </w:tcPr>
          <w:p w14:paraId="32CF12CE" w14:textId="0CF5C68F" w:rsidR="00471034" w:rsidRPr="00471034" w:rsidRDefault="00471034" w:rsidP="000F307C">
            <w:pPr>
              <w:rPr>
                <w:rFonts w:ascii="PT Sans" w:hAnsi="PT Sans"/>
                <w:b/>
                <w:color w:val="004C83"/>
                <w:sz w:val="19"/>
                <w:szCs w:val="19"/>
              </w:rPr>
            </w:pPr>
            <w:r w:rsidRPr="00471034">
              <w:rPr>
                <w:rFonts w:ascii="PT Sans" w:hAnsi="PT Sans"/>
                <w:b/>
                <w:color w:val="004C83"/>
                <w:sz w:val="19"/>
                <w:szCs w:val="19"/>
              </w:rPr>
              <w:t>Refinancing Your Property</w:t>
            </w:r>
          </w:p>
        </w:tc>
        <w:tc>
          <w:tcPr>
            <w:tcW w:w="6948" w:type="dxa"/>
            <w:tcMar>
              <w:top w:w="72" w:type="dxa"/>
              <w:left w:w="115" w:type="dxa"/>
              <w:right w:w="115" w:type="dxa"/>
            </w:tcMar>
            <w:vAlign w:val="center"/>
          </w:tcPr>
          <w:p w14:paraId="4D11321E" w14:textId="521C90BE" w:rsidR="00471034" w:rsidRPr="00471034" w:rsidRDefault="00471034" w:rsidP="000936D7">
            <w:pPr>
              <w:pStyle w:val="TableBullet1"/>
              <w:spacing w:after="50"/>
              <w:ind w:left="360"/>
            </w:pPr>
            <w:r w:rsidRPr="00471034">
              <w:t>Copy of current evidence of homeowners’ insurance</w:t>
            </w:r>
          </w:p>
        </w:tc>
      </w:tr>
    </w:tbl>
    <w:p w14:paraId="2E21B987" w14:textId="77777777" w:rsidR="00471034" w:rsidRDefault="00471034" w:rsidP="00471034"/>
    <w:tbl>
      <w:tblPr>
        <w:tblStyle w:val="TableGrid"/>
        <w:tblW w:w="1055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6955"/>
      </w:tblGrid>
      <w:tr w:rsidR="00987EDE" w:rsidRPr="00471034" w14:paraId="3D1E9238" w14:textId="77777777" w:rsidTr="000936D7">
        <w:trPr>
          <w:cantSplit/>
          <w:trHeight w:val="2224"/>
        </w:trPr>
        <w:tc>
          <w:tcPr>
            <w:tcW w:w="3600" w:type="dxa"/>
            <w:shd w:val="clear" w:color="auto" w:fill="EDF2F4"/>
            <w:tcMar>
              <w:top w:w="72" w:type="dxa"/>
              <w:left w:w="115" w:type="dxa"/>
              <w:right w:w="115" w:type="dxa"/>
            </w:tcMar>
          </w:tcPr>
          <w:p w14:paraId="786E310A" w14:textId="77777777" w:rsidR="00987EDE" w:rsidRPr="00471034" w:rsidRDefault="00987EDE" w:rsidP="00324505">
            <w:pPr>
              <w:rPr>
                <w:rFonts w:ascii="PT Sans" w:hAnsi="PT Sans"/>
                <w:b/>
                <w:color w:val="004C83"/>
                <w:sz w:val="19"/>
                <w:szCs w:val="19"/>
              </w:rPr>
            </w:pPr>
            <w:r w:rsidRPr="00471034">
              <w:rPr>
                <w:rFonts w:ascii="PT Sans" w:hAnsi="PT Sans"/>
                <w:b/>
                <w:color w:val="004C83"/>
                <w:sz w:val="19"/>
                <w:szCs w:val="19"/>
              </w:rPr>
              <w:t xml:space="preserve">Self-Employed Borrowers </w:t>
            </w:r>
            <w:r w:rsidRPr="00471034">
              <w:rPr>
                <w:rFonts w:ascii="PT Sans" w:hAnsi="PT Sans"/>
                <w:b/>
                <w:color w:val="004C83"/>
                <w:sz w:val="19"/>
                <w:szCs w:val="19"/>
              </w:rPr>
              <w:br/>
              <w:t>and/or Co-Borrowers</w:t>
            </w:r>
            <w:r w:rsidRPr="00471034">
              <w:rPr>
                <w:rFonts w:ascii="PT Sans" w:hAnsi="PT Sans"/>
                <w:b/>
                <w:color w:val="004C83"/>
                <w:sz w:val="19"/>
                <w:szCs w:val="19"/>
              </w:rPr>
              <w:br/>
              <w:t xml:space="preserve">(includes Schedule C, 25% </w:t>
            </w:r>
            <w:r w:rsidRPr="00471034">
              <w:rPr>
                <w:rFonts w:ascii="PT Sans" w:hAnsi="PT Sans"/>
                <w:b/>
                <w:color w:val="004C83"/>
                <w:sz w:val="19"/>
                <w:szCs w:val="19"/>
              </w:rPr>
              <w:br/>
              <w:t xml:space="preserve">or greater ownership or </w:t>
            </w:r>
            <w:r w:rsidRPr="00471034">
              <w:rPr>
                <w:rFonts w:ascii="PT Sans" w:hAnsi="PT Sans"/>
                <w:b/>
                <w:color w:val="004C83"/>
                <w:sz w:val="19"/>
                <w:szCs w:val="19"/>
              </w:rPr>
              <w:br/>
              <w:t xml:space="preserve">interest in an LLC, C Corp, </w:t>
            </w:r>
            <w:r w:rsidRPr="00471034">
              <w:rPr>
                <w:rFonts w:ascii="PT Sans" w:hAnsi="PT Sans"/>
                <w:b/>
                <w:color w:val="004C83"/>
                <w:sz w:val="19"/>
                <w:szCs w:val="19"/>
              </w:rPr>
              <w:br/>
              <w:t>S Corp or Partnership)</w:t>
            </w:r>
          </w:p>
        </w:tc>
        <w:tc>
          <w:tcPr>
            <w:tcW w:w="6955" w:type="dxa"/>
            <w:shd w:val="clear" w:color="auto" w:fill="EDF2F4"/>
            <w:tcMar>
              <w:top w:w="72" w:type="dxa"/>
              <w:left w:w="115" w:type="dxa"/>
              <w:right w:w="115" w:type="dxa"/>
            </w:tcMar>
          </w:tcPr>
          <w:p w14:paraId="365C3CE0" w14:textId="77777777" w:rsidR="00987EDE" w:rsidRPr="00471034" w:rsidRDefault="00987EDE" w:rsidP="000936D7">
            <w:pPr>
              <w:pStyle w:val="TableBullet1"/>
              <w:spacing w:after="50"/>
              <w:ind w:left="360"/>
            </w:pPr>
            <w:r w:rsidRPr="00471034">
              <w:t xml:space="preserve">Signed Federal personal tax returns for the three most recent years </w:t>
            </w:r>
            <w:r w:rsidRPr="00471034">
              <w:br/>
              <w:t>filed with all schedules (and current extension if applicable)</w:t>
            </w:r>
          </w:p>
          <w:p w14:paraId="0B983B1D" w14:textId="77777777" w:rsidR="00987EDE" w:rsidRPr="00471034" w:rsidRDefault="00987EDE" w:rsidP="000936D7">
            <w:pPr>
              <w:pStyle w:val="TableBullet1"/>
              <w:spacing w:after="50"/>
              <w:ind w:left="360"/>
            </w:pPr>
            <w:r w:rsidRPr="00471034">
              <w:t>Signed Federal entity(</w:t>
            </w:r>
            <w:proofErr w:type="spellStart"/>
            <w:r w:rsidRPr="00471034">
              <w:t>ies</w:t>
            </w:r>
            <w:proofErr w:type="spellEnd"/>
            <w:r w:rsidRPr="00471034">
              <w:t>) tax returns (1120, 1120S, 1065) for the three most recent years filed with schedules and K-1 statements</w:t>
            </w:r>
          </w:p>
          <w:p w14:paraId="6A2083ED" w14:textId="77777777" w:rsidR="00987EDE" w:rsidRPr="00471034" w:rsidRDefault="00987EDE" w:rsidP="000936D7">
            <w:pPr>
              <w:pStyle w:val="TableBullet1"/>
              <w:spacing w:after="50"/>
              <w:ind w:left="360"/>
            </w:pPr>
            <w:r w:rsidRPr="00471034">
              <w:t xml:space="preserve">Signed and dated current Profit &amp; Loss Statement and Balance Sheet </w:t>
            </w:r>
            <w:r w:rsidRPr="00471034">
              <w:br/>
              <w:t>for the entity(</w:t>
            </w:r>
            <w:proofErr w:type="spellStart"/>
            <w:r w:rsidRPr="00471034">
              <w:t>ies</w:t>
            </w:r>
            <w:proofErr w:type="spellEnd"/>
            <w:r w:rsidRPr="00471034">
              <w:t>) on company letterhead</w:t>
            </w:r>
          </w:p>
          <w:p w14:paraId="7C72045E" w14:textId="0EA94190" w:rsidR="00987EDE" w:rsidRPr="00471034" w:rsidRDefault="00987EDE" w:rsidP="00324505">
            <w:pPr>
              <w:pStyle w:val="TableBullet1"/>
            </w:pPr>
            <w:r w:rsidRPr="00471034">
              <w:t xml:space="preserve">Written explanation for any gaps in employment exceeding one month </w:t>
            </w:r>
            <w:r>
              <w:br/>
            </w:r>
            <w:r w:rsidRPr="00471034">
              <w:t>during the past two years</w:t>
            </w:r>
          </w:p>
        </w:tc>
      </w:tr>
      <w:tr w:rsidR="00987EDE" w:rsidRPr="00471034" w14:paraId="7E5724A5" w14:textId="77777777" w:rsidTr="000936D7">
        <w:trPr>
          <w:cantSplit/>
          <w:trHeight w:val="280"/>
        </w:trPr>
        <w:tc>
          <w:tcPr>
            <w:tcW w:w="3600" w:type="dxa"/>
            <w:tcMar>
              <w:top w:w="72" w:type="dxa"/>
              <w:left w:w="115" w:type="dxa"/>
              <w:right w:w="115" w:type="dxa"/>
            </w:tcMar>
            <w:vAlign w:val="center"/>
          </w:tcPr>
          <w:p w14:paraId="58DC42C9" w14:textId="77777777" w:rsidR="00987EDE" w:rsidRPr="00471034" w:rsidRDefault="00987EDE" w:rsidP="00324505">
            <w:pPr>
              <w:rPr>
                <w:rFonts w:ascii="PT Sans" w:hAnsi="PT Sans"/>
                <w:b/>
                <w:color w:val="004C83"/>
                <w:sz w:val="19"/>
                <w:szCs w:val="19"/>
              </w:rPr>
            </w:pPr>
            <w:r w:rsidRPr="00471034">
              <w:rPr>
                <w:rFonts w:ascii="PT Sans" w:hAnsi="PT Sans"/>
                <w:b/>
                <w:color w:val="004C83"/>
                <w:sz w:val="19"/>
                <w:szCs w:val="19"/>
              </w:rPr>
              <w:t>Limited Partnership Investments</w:t>
            </w:r>
          </w:p>
        </w:tc>
        <w:tc>
          <w:tcPr>
            <w:tcW w:w="6955" w:type="dxa"/>
            <w:tcMar>
              <w:top w:w="72" w:type="dxa"/>
              <w:left w:w="115" w:type="dxa"/>
              <w:right w:w="115" w:type="dxa"/>
            </w:tcMar>
            <w:vAlign w:val="center"/>
          </w:tcPr>
          <w:p w14:paraId="14FB0E0F" w14:textId="77777777" w:rsidR="00987EDE" w:rsidRPr="00471034" w:rsidRDefault="00987EDE" w:rsidP="000936D7">
            <w:pPr>
              <w:pStyle w:val="TableBullet1"/>
              <w:spacing w:after="50"/>
              <w:ind w:left="360"/>
            </w:pPr>
            <w:r w:rsidRPr="00471034">
              <w:t>All K-1s for the two most recent years</w:t>
            </w:r>
          </w:p>
        </w:tc>
      </w:tr>
      <w:tr w:rsidR="00987EDE" w:rsidRPr="00471034" w14:paraId="087C7B55" w14:textId="77777777" w:rsidTr="000936D7">
        <w:trPr>
          <w:cantSplit/>
          <w:trHeight w:val="278"/>
        </w:trPr>
        <w:tc>
          <w:tcPr>
            <w:tcW w:w="3600" w:type="dxa"/>
            <w:tcBorders>
              <w:bottom w:val="single" w:sz="4" w:space="0" w:color="808080" w:themeColor="background1" w:themeShade="80"/>
            </w:tcBorders>
            <w:shd w:val="clear" w:color="auto" w:fill="EDF2F4"/>
            <w:tcMar>
              <w:top w:w="72" w:type="dxa"/>
              <w:left w:w="115" w:type="dxa"/>
              <w:right w:w="115" w:type="dxa"/>
            </w:tcMar>
            <w:vAlign w:val="center"/>
          </w:tcPr>
          <w:p w14:paraId="7025CDEB" w14:textId="77777777" w:rsidR="00987EDE" w:rsidRPr="00471034" w:rsidRDefault="00987EDE" w:rsidP="00324505">
            <w:pPr>
              <w:rPr>
                <w:rFonts w:ascii="PT Sans" w:hAnsi="PT Sans"/>
                <w:b/>
                <w:color w:val="004C83"/>
                <w:sz w:val="19"/>
                <w:szCs w:val="19"/>
              </w:rPr>
            </w:pPr>
            <w:r w:rsidRPr="00471034">
              <w:rPr>
                <w:rFonts w:ascii="PT Sans" w:hAnsi="PT Sans"/>
                <w:b/>
                <w:color w:val="004C83"/>
                <w:sz w:val="19"/>
                <w:szCs w:val="19"/>
              </w:rPr>
              <w:t>Rental Real Estate Income</w:t>
            </w:r>
          </w:p>
        </w:tc>
        <w:tc>
          <w:tcPr>
            <w:tcW w:w="6955" w:type="dxa"/>
            <w:tcBorders>
              <w:bottom w:val="single" w:sz="4" w:space="0" w:color="808080" w:themeColor="background1" w:themeShade="80"/>
            </w:tcBorders>
            <w:shd w:val="clear" w:color="auto" w:fill="EDF2F4"/>
            <w:tcMar>
              <w:top w:w="72" w:type="dxa"/>
              <w:left w:w="115" w:type="dxa"/>
              <w:right w:w="115" w:type="dxa"/>
            </w:tcMar>
            <w:vAlign w:val="center"/>
          </w:tcPr>
          <w:p w14:paraId="75599380" w14:textId="77777777" w:rsidR="00987EDE" w:rsidRPr="00471034" w:rsidRDefault="00987EDE" w:rsidP="000936D7">
            <w:pPr>
              <w:pStyle w:val="TableBullet1"/>
              <w:spacing w:after="50"/>
              <w:ind w:left="360"/>
            </w:pPr>
            <w:r w:rsidRPr="00471034">
              <w:t>Lease agreements for all rental prop</w:t>
            </w:r>
            <w:r w:rsidRPr="000936D7">
              <w:t>ertie</w:t>
            </w:r>
            <w:r w:rsidRPr="00471034">
              <w:t>s</w:t>
            </w:r>
          </w:p>
        </w:tc>
      </w:tr>
      <w:tr w:rsidR="000936D7" w:rsidRPr="000936D7" w14:paraId="47DB22A4" w14:textId="77777777" w:rsidTr="00513F55">
        <w:trPr>
          <w:cantSplit/>
          <w:trHeight w:val="1954"/>
        </w:trPr>
        <w:tc>
          <w:tcPr>
            <w:tcW w:w="1055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15" w:type="dxa"/>
              <w:right w:w="115" w:type="dxa"/>
            </w:tcMar>
            <w:vAlign w:val="center"/>
          </w:tcPr>
          <w:p w14:paraId="45DBE3C1" w14:textId="6B405FD7" w:rsidR="000936D7" w:rsidRPr="000936D7" w:rsidRDefault="000936D7" w:rsidP="000936D7">
            <w:pPr>
              <w:pStyle w:val="TableBullet1"/>
              <w:numPr>
                <w:ilvl w:val="0"/>
                <w:numId w:val="0"/>
              </w:numPr>
              <w:ind w:left="353" w:hanging="353"/>
              <w:rPr>
                <w:b/>
                <w:color w:val="004C83"/>
                <w:sz w:val="18"/>
                <w:szCs w:val="18"/>
              </w:rPr>
            </w:pPr>
            <w:r w:rsidRPr="000936D7">
              <w:rPr>
                <w:b/>
                <w:color w:val="004C83"/>
                <w:sz w:val="18"/>
                <w:szCs w:val="18"/>
              </w:rPr>
              <w:t>HELPFUL TIPS:</w:t>
            </w:r>
          </w:p>
          <w:p w14:paraId="411A3D29" w14:textId="03E6D79A" w:rsidR="000936D7" w:rsidRPr="000936D7" w:rsidRDefault="000936D7" w:rsidP="000936D7">
            <w:pPr>
              <w:widowControl w:val="0"/>
              <w:autoSpaceDE w:val="0"/>
              <w:autoSpaceDN w:val="0"/>
              <w:adjustRightInd w:val="0"/>
              <w:spacing w:after="40"/>
              <w:ind w:left="274" w:hanging="274"/>
              <w:rPr>
                <w:rFonts w:ascii="PT Sans" w:hAnsi="PT Sans" w:cs="Helvetica"/>
                <w:color w:val="4C4C4E"/>
                <w:sz w:val="18"/>
                <w:szCs w:val="18"/>
              </w:rPr>
            </w:pPr>
            <w:r w:rsidRPr="000936D7">
              <w:rPr>
                <w:rFonts w:ascii="PT Sans" w:hAnsi="PT Sans" w:cs="Helvetica"/>
                <w:color w:val="4C4C4E"/>
                <w:sz w:val="18"/>
                <w:szCs w:val="18"/>
              </w:rPr>
              <w:t>1.</w:t>
            </w:r>
            <w:r>
              <w:rPr>
                <w:rFonts w:ascii="PT Sans" w:hAnsi="PT Sans" w:cs="Helvetica"/>
                <w:color w:val="4C4C4E"/>
                <w:sz w:val="18"/>
                <w:szCs w:val="18"/>
              </w:rPr>
              <w:tab/>
            </w:r>
            <w:r w:rsidRPr="000936D7">
              <w:rPr>
                <w:rFonts w:ascii="PT Sans" w:hAnsi="PT Sans" w:cs="Helvetica"/>
                <w:color w:val="4C4C4E"/>
                <w:sz w:val="18"/>
                <w:szCs w:val="18"/>
              </w:rPr>
              <w:t>Do NOT change companies</w:t>
            </w:r>
            <w:r w:rsidR="00EB739A">
              <w:rPr>
                <w:rFonts w:ascii="PT Sans" w:hAnsi="PT Sans" w:cs="Helvetica"/>
                <w:color w:val="4C4C4E"/>
                <w:sz w:val="18"/>
                <w:szCs w:val="18"/>
              </w:rPr>
              <w:t xml:space="preserve"> or switch or end a  job</w:t>
            </w:r>
            <w:bookmarkStart w:id="0" w:name="_GoBack"/>
            <w:bookmarkEnd w:id="0"/>
            <w:r w:rsidR="00EB739A">
              <w:rPr>
                <w:rFonts w:ascii="PT Sans" w:hAnsi="PT Sans" w:cs="Helvetica"/>
                <w:color w:val="4C4C4E"/>
                <w:sz w:val="18"/>
                <w:szCs w:val="18"/>
              </w:rPr>
              <w:t xml:space="preserve"> </w:t>
            </w:r>
            <w:r w:rsidRPr="000936D7">
              <w:rPr>
                <w:rFonts w:ascii="PT Sans" w:hAnsi="PT Sans" w:cs="Helvetica"/>
                <w:color w:val="4C4C4E"/>
                <w:sz w:val="18"/>
                <w:szCs w:val="18"/>
              </w:rPr>
              <w:t xml:space="preserve"> during the loan process this will stop the loan process ASAP.</w:t>
            </w:r>
          </w:p>
          <w:p w14:paraId="26A92D94" w14:textId="2E19F07F" w:rsidR="000936D7" w:rsidRPr="000936D7" w:rsidRDefault="000936D7" w:rsidP="000936D7">
            <w:pPr>
              <w:widowControl w:val="0"/>
              <w:autoSpaceDE w:val="0"/>
              <w:autoSpaceDN w:val="0"/>
              <w:adjustRightInd w:val="0"/>
              <w:spacing w:after="40"/>
              <w:ind w:left="274" w:hanging="274"/>
              <w:rPr>
                <w:rFonts w:ascii="PT Sans" w:hAnsi="PT Sans" w:cs="Helvetica"/>
                <w:color w:val="4C4C4E"/>
                <w:sz w:val="18"/>
                <w:szCs w:val="18"/>
              </w:rPr>
            </w:pPr>
            <w:r w:rsidRPr="000936D7">
              <w:rPr>
                <w:rFonts w:ascii="PT Sans" w:hAnsi="PT Sans" w:cs="Helvetica"/>
                <w:color w:val="4C4C4E"/>
                <w:sz w:val="18"/>
                <w:szCs w:val="18"/>
              </w:rPr>
              <w:t>2.</w:t>
            </w:r>
            <w:r>
              <w:rPr>
                <w:rFonts w:ascii="PT Sans" w:hAnsi="PT Sans" w:cs="Helvetica"/>
                <w:color w:val="4C4C4E"/>
                <w:sz w:val="18"/>
                <w:szCs w:val="18"/>
              </w:rPr>
              <w:tab/>
            </w:r>
            <w:r w:rsidRPr="000936D7">
              <w:rPr>
                <w:rFonts w:ascii="PT Sans" w:hAnsi="PT Sans" w:cs="Helvetica"/>
                <w:color w:val="4C4C4E"/>
                <w:sz w:val="18"/>
                <w:szCs w:val="18"/>
              </w:rPr>
              <w:t>Do NOT open or apply for any new credit cards, car loans or any other type of debt during the loan process.</w:t>
            </w:r>
          </w:p>
          <w:p w14:paraId="43465EE2" w14:textId="608A8537" w:rsidR="000936D7" w:rsidRPr="000936D7" w:rsidRDefault="000936D7" w:rsidP="000936D7">
            <w:pPr>
              <w:widowControl w:val="0"/>
              <w:autoSpaceDE w:val="0"/>
              <w:autoSpaceDN w:val="0"/>
              <w:adjustRightInd w:val="0"/>
              <w:spacing w:after="40"/>
              <w:ind w:left="274" w:hanging="274"/>
              <w:rPr>
                <w:rFonts w:ascii="PT Sans" w:hAnsi="PT Sans" w:cs="Helvetica"/>
                <w:color w:val="4C4C4E"/>
                <w:sz w:val="18"/>
                <w:szCs w:val="18"/>
              </w:rPr>
            </w:pPr>
            <w:r w:rsidRPr="000936D7">
              <w:rPr>
                <w:rFonts w:ascii="PT Sans" w:hAnsi="PT Sans" w:cs="Helvetica"/>
                <w:color w:val="4C4C4E"/>
                <w:sz w:val="18"/>
                <w:szCs w:val="18"/>
              </w:rPr>
              <w:t>3.</w:t>
            </w:r>
            <w:r>
              <w:rPr>
                <w:rFonts w:ascii="PT Sans" w:hAnsi="PT Sans" w:cs="Helvetica"/>
                <w:color w:val="4C4C4E"/>
                <w:sz w:val="18"/>
                <w:szCs w:val="18"/>
              </w:rPr>
              <w:tab/>
            </w:r>
            <w:r w:rsidRPr="000936D7">
              <w:rPr>
                <w:rFonts w:ascii="PT Sans" w:hAnsi="PT Sans" w:cs="Helvetica"/>
                <w:color w:val="4C4C4E"/>
                <w:sz w:val="18"/>
                <w:szCs w:val="18"/>
              </w:rPr>
              <w:t>Do NOT go purchase anything new (TV'</w:t>
            </w:r>
            <w:r w:rsidR="00B25226">
              <w:rPr>
                <w:rFonts w:ascii="PT Sans" w:hAnsi="PT Sans" w:cs="Helvetica"/>
                <w:color w:val="4C4C4E"/>
                <w:sz w:val="18"/>
                <w:szCs w:val="18"/>
              </w:rPr>
              <w:t>s</w:t>
            </w:r>
            <w:r w:rsidRPr="000936D7">
              <w:rPr>
                <w:rFonts w:ascii="PT Sans" w:hAnsi="PT Sans" w:cs="Helvetica"/>
                <w:color w:val="4C4C4E"/>
                <w:sz w:val="18"/>
                <w:szCs w:val="18"/>
              </w:rPr>
              <w:t>, Ho</w:t>
            </w:r>
            <w:r w:rsidR="00B25226">
              <w:rPr>
                <w:rFonts w:ascii="PT Sans" w:hAnsi="PT Sans" w:cs="Helvetica"/>
                <w:color w:val="4C4C4E"/>
                <w:sz w:val="18"/>
                <w:szCs w:val="18"/>
              </w:rPr>
              <w:t>me Electronics, Furniture, etc</w:t>
            </w:r>
            <w:r w:rsidRPr="000936D7">
              <w:rPr>
                <w:rFonts w:ascii="PT Sans" w:hAnsi="PT Sans" w:cs="Helvetica"/>
                <w:color w:val="4C4C4E"/>
                <w:sz w:val="18"/>
                <w:szCs w:val="18"/>
              </w:rPr>
              <w:t>.) during the loan process.</w:t>
            </w:r>
          </w:p>
          <w:p w14:paraId="7DB2CEF4" w14:textId="1872C43D" w:rsidR="000936D7" w:rsidRPr="000936D7" w:rsidRDefault="000936D7" w:rsidP="000936D7">
            <w:pPr>
              <w:widowControl w:val="0"/>
              <w:autoSpaceDE w:val="0"/>
              <w:autoSpaceDN w:val="0"/>
              <w:adjustRightInd w:val="0"/>
              <w:spacing w:after="40"/>
              <w:ind w:left="274" w:hanging="274"/>
              <w:rPr>
                <w:rFonts w:ascii="PT Sans" w:hAnsi="PT Sans" w:cs="Helvetica"/>
                <w:color w:val="4C4C4E"/>
                <w:sz w:val="18"/>
                <w:szCs w:val="18"/>
              </w:rPr>
            </w:pPr>
            <w:r w:rsidRPr="000936D7">
              <w:rPr>
                <w:rFonts w:ascii="PT Sans" w:hAnsi="PT Sans" w:cs="Helvetica"/>
                <w:color w:val="4C4C4E"/>
                <w:sz w:val="18"/>
                <w:szCs w:val="18"/>
              </w:rPr>
              <w:t>4.</w:t>
            </w:r>
            <w:r>
              <w:rPr>
                <w:rFonts w:ascii="PT Sans" w:hAnsi="PT Sans" w:cs="Helvetica"/>
                <w:color w:val="4C4C4E"/>
                <w:sz w:val="18"/>
                <w:szCs w:val="18"/>
              </w:rPr>
              <w:tab/>
            </w:r>
            <w:r w:rsidRPr="000936D7">
              <w:rPr>
                <w:rFonts w:ascii="PT Sans" w:hAnsi="PT Sans" w:cs="Helvetica"/>
                <w:color w:val="4C4C4E"/>
                <w:sz w:val="18"/>
                <w:szCs w:val="18"/>
              </w:rPr>
              <w:t>Always make your payments and ON TIME each month during the loan process.</w:t>
            </w:r>
          </w:p>
          <w:p w14:paraId="55D42D4F" w14:textId="05DF14A2" w:rsidR="000936D7" w:rsidRPr="000936D7" w:rsidRDefault="000936D7" w:rsidP="000936D7">
            <w:pPr>
              <w:pStyle w:val="TableBullet1"/>
              <w:numPr>
                <w:ilvl w:val="0"/>
                <w:numId w:val="0"/>
              </w:numPr>
              <w:spacing w:after="40"/>
              <w:ind w:left="274" w:hanging="274"/>
              <w:rPr>
                <w:sz w:val="18"/>
                <w:szCs w:val="18"/>
              </w:rPr>
            </w:pPr>
            <w:r w:rsidRPr="000936D7">
              <w:rPr>
                <w:rFonts w:cs="Helvetica"/>
                <w:sz w:val="18"/>
                <w:szCs w:val="18"/>
              </w:rPr>
              <w:t>5.</w:t>
            </w:r>
            <w:r>
              <w:rPr>
                <w:rFonts w:cs="Helvetica"/>
                <w:sz w:val="18"/>
                <w:szCs w:val="18"/>
              </w:rPr>
              <w:tab/>
            </w:r>
            <w:r w:rsidRPr="000936D7">
              <w:rPr>
                <w:rFonts w:cs="Helvetica"/>
                <w:sz w:val="18"/>
                <w:szCs w:val="18"/>
              </w:rPr>
              <w:t>Do NOT Make any Large Deposits into your bank accounts without documented proof from the source you received it.</w:t>
            </w:r>
          </w:p>
        </w:tc>
      </w:tr>
    </w:tbl>
    <w:p w14:paraId="38DBC553" w14:textId="77777777" w:rsidR="0093008B" w:rsidRDefault="0093008B" w:rsidP="0093008B">
      <w:pPr>
        <w:sectPr w:rsidR="0093008B" w:rsidSect="00A174A8">
          <w:footerReference w:type="even" r:id="rId10"/>
          <w:footerReference w:type="default" r:id="rId11"/>
          <w:type w:val="continuous"/>
          <w:pgSz w:w="12240" w:h="15840"/>
          <w:pgMar w:top="-25" w:right="720" w:bottom="1080" w:left="1080" w:header="720" w:footer="144" w:gutter="0"/>
          <w:cols w:space="720"/>
        </w:sectPr>
      </w:pPr>
    </w:p>
    <w:p w14:paraId="75233CA1" w14:textId="5339C0D3" w:rsidR="0093008B" w:rsidRDefault="0093008B" w:rsidP="0093008B"/>
    <w:sectPr w:rsidR="0093008B" w:rsidSect="00A174A8">
      <w:type w:val="continuous"/>
      <w:pgSz w:w="12240" w:h="15840"/>
      <w:pgMar w:top="-25" w:right="720" w:bottom="1440" w:left="576" w:header="720" w:footer="14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EA8E9" w14:textId="77777777" w:rsidR="001F6481" w:rsidRDefault="001F6481" w:rsidP="00F83884">
      <w:r>
        <w:separator/>
      </w:r>
    </w:p>
  </w:endnote>
  <w:endnote w:type="continuationSeparator" w:id="0">
    <w:p w14:paraId="134D1711" w14:textId="77777777" w:rsidR="001F6481" w:rsidRDefault="001F6481" w:rsidP="00F83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T Sans">
    <w:altName w:val="Corbel"/>
    <w:charset w:val="00"/>
    <w:family w:val="auto"/>
    <w:pitch w:val="variable"/>
    <w:sig w:usb0="00000001" w:usb1="5000204B" w:usb2="00000000" w:usb3="00000000" w:csb0="00000097" w:csb1="00000000"/>
  </w:font>
  <w:font w:name="HelveticaNeue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Bold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-Light">
    <w:charset w:val="00"/>
    <w:family w:val="auto"/>
    <w:pitch w:val="variable"/>
    <w:sig w:usb0="00000003" w:usb1="00000000" w:usb2="00000000" w:usb3="00000000" w:csb0="00000001" w:csb1="00000000"/>
  </w:font>
  <w:font w:name="PTSans-Regular">
    <w:altName w:val="PT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Light">
    <w:charset w:val="00"/>
    <w:family w:val="auto"/>
    <w:pitch w:val="variable"/>
    <w:sig w:usb0="00000003" w:usb1="00000000" w:usb2="00000000" w:usb3="00000000" w:csb0="00000001" w:csb1="00000000"/>
  </w:font>
  <w:font w:name="Gotham-Bold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7BCE6" w14:textId="717711CF" w:rsidR="00AC1AAC" w:rsidRDefault="001F6481">
    <w:pPr>
      <w:pStyle w:val="Footer"/>
    </w:pPr>
    <w:sdt>
      <w:sdtPr>
        <w:id w:val="969400743"/>
        <w:placeholder>
          <w:docPart w:val="89F999AD3C4FFA46A3E54DCEE42FA3D3"/>
        </w:placeholder>
        <w:temporary/>
        <w:showingPlcHdr/>
      </w:sdtPr>
      <w:sdtEndPr/>
      <w:sdtContent>
        <w:r w:rsidR="00AC1AAC">
          <w:t>[Type text]</w:t>
        </w:r>
      </w:sdtContent>
    </w:sdt>
    <w:r w:rsidR="00AC1AAC">
      <w:ptab w:relativeTo="margin" w:alignment="center" w:leader="none"/>
    </w:r>
    <w:sdt>
      <w:sdtPr>
        <w:id w:val="969400748"/>
        <w:placeholder>
          <w:docPart w:val="7D4DF35A15C87F4A850269424BDFBD8C"/>
        </w:placeholder>
        <w:temporary/>
        <w:showingPlcHdr/>
      </w:sdtPr>
      <w:sdtEndPr/>
      <w:sdtContent>
        <w:r w:rsidR="00AC1AAC">
          <w:t>[Type text]</w:t>
        </w:r>
      </w:sdtContent>
    </w:sdt>
    <w:r w:rsidR="00AC1AAC">
      <w:ptab w:relativeTo="margin" w:alignment="right" w:leader="none"/>
    </w:r>
    <w:sdt>
      <w:sdtPr>
        <w:id w:val="969400753"/>
        <w:placeholder>
          <w:docPart w:val="4BD53524BDD7B54E9723F475C4471C28"/>
        </w:placeholder>
        <w:temporary/>
        <w:showingPlcHdr/>
      </w:sdtPr>
      <w:sdtEndPr/>
      <w:sdtContent>
        <w:r w:rsidR="00AC1AAC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16C31" w14:textId="77777777" w:rsidR="00AC1AAC" w:rsidRDefault="00AC1AAC" w:rsidP="00AC1AAC">
    <w:pPr>
      <w:pStyle w:val="Header"/>
      <w:spacing w:after="100"/>
      <w:jc w:val="right"/>
      <w:rPr>
        <w:smallCaps/>
        <w:color w:val="7F7F7F" w:themeColor="text1" w:themeTint="80"/>
        <w:spacing w:val="20"/>
        <w:sz w:val="18"/>
        <w:szCs w:val="18"/>
      </w:rPr>
    </w:pPr>
    <w:r w:rsidRPr="00AC1AAC">
      <w:rPr>
        <w:smallCaps/>
        <w:color w:val="7F7F7F" w:themeColor="text1" w:themeTint="80"/>
        <w:spacing w:val="20"/>
        <w:sz w:val="18"/>
        <w:szCs w:val="18"/>
      </w:rPr>
      <w:t>PROVIDED BY:</w:t>
    </w:r>
  </w:p>
  <w:p w14:paraId="4E8675F2" w14:textId="678282AF" w:rsidR="00AC1AAC" w:rsidRPr="00AC1AAC" w:rsidRDefault="00AC1AAC" w:rsidP="00AC1AAC">
    <w:pPr>
      <w:pStyle w:val="Header"/>
      <w:jc w:val="right"/>
      <w:rPr>
        <w:smallCaps/>
        <w:color w:val="7F7F7F" w:themeColor="text1" w:themeTint="80"/>
        <w:spacing w:val="20"/>
        <w:sz w:val="18"/>
        <w:szCs w:val="18"/>
      </w:rPr>
    </w:pPr>
    <w:r>
      <w:rPr>
        <w:smallCaps/>
        <w:noProof/>
        <w:color w:val="7F7F7F" w:themeColor="text1" w:themeTint="80"/>
        <w:spacing w:val="20"/>
        <w:sz w:val="18"/>
        <w:szCs w:val="18"/>
      </w:rPr>
      <w:drawing>
        <wp:inline distT="0" distB="0" distL="0" distR="0" wp14:anchorId="6D9DF40A" wp14:editId="677514EC">
          <wp:extent cx="1168400" cy="213341"/>
          <wp:effectExtent l="0" t="0" r="0" b="0"/>
          <wp:docPr id="2" name="Picture 2" descr="UPTOWN:Users:transpacific:Desktop:LaCie Backup: Mo's Files: CommunityBranding:NMI:BRANDING:Logo:NEW:Color version:NMI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PTOWN:Users:transpacific:Desktop:LaCie Backup: Mo's Files: CommunityBranding:NMI:BRANDING:Logo:NEW:Color version:NMI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213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2E105B" w14:textId="07AB59A4" w:rsidR="004B71C6" w:rsidRPr="00AC1AAC" w:rsidRDefault="004B71C6" w:rsidP="00AC1A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10368E" w14:textId="77777777" w:rsidR="001F6481" w:rsidRDefault="001F6481" w:rsidP="00F83884">
      <w:r>
        <w:separator/>
      </w:r>
    </w:p>
  </w:footnote>
  <w:footnote w:type="continuationSeparator" w:id="0">
    <w:p w14:paraId="7E748518" w14:textId="77777777" w:rsidR="001F6481" w:rsidRDefault="001F6481" w:rsidP="00F83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C5E"/>
    <w:multiLevelType w:val="hybridMultilevel"/>
    <w:tmpl w:val="6400B1F4"/>
    <w:lvl w:ilvl="0" w:tplc="6D640858">
      <w:start w:val="1"/>
      <w:numFmt w:val="bullet"/>
      <w:pStyle w:val="05BulletedCopy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02391"/>
    <w:multiLevelType w:val="multilevel"/>
    <w:tmpl w:val="48EACE6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42013"/>
    <w:multiLevelType w:val="hybridMultilevel"/>
    <w:tmpl w:val="48EACE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80B5E"/>
    <w:multiLevelType w:val="hybridMultilevel"/>
    <w:tmpl w:val="62F48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0C27E7"/>
    <w:multiLevelType w:val="multilevel"/>
    <w:tmpl w:val="62F484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5F766F"/>
    <w:multiLevelType w:val="hybridMultilevel"/>
    <w:tmpl w:val="A18CF33A"/>
    <w:lvl w:ilvl="0" w:tplc="9AAADB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E859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9F4B73"/>
    <w:multiLevelType w:val="hybridMultilevel"/>
    <w:tmpl w:val="62F48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103B74"/>
    <w:multiLevelType w:val="hybridMultilevel"/>
    <w:tmpl w:val="62F48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72065D"/>
    <w:multiLevelType w:val="hybridMultilevel"/>
    <w:tmpl w:val="C220C8AE"/>
    <w:lvl w:ilvl="0" w:tplc="9AAADB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E859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521770"/>
    <w:multiLevelType w:val="hybridMultilevel"/>
    <w:tmpl w:val="115C5B2E"/>
    <w:lvl w:ilvl="0" w:tplc="78D271D8">
      <w:start w:val="1"/>
      <w:numFmt w:val="bullet"/>
      <w:pStyle w:val="TableBullet1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ctiveWritingStyle w:appName="MSWord" w:lang="en-US" w:vendorID="64" w:dllVersion="131078" w:nlCheck="1" w:checkStyle="1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1B"/>
    <w:rsid w:val="0004471A"/>
    <w:rsid w:val="000936D7"/>
    <w:rsid w:val="000B39BC"/>
    <w:rsid w:val="000C6A74"/>
    <w:rsid w:val="000F307C"/>
    <w:rsid w:val="00135E8B"/>
    <w:rsid w:val="001673ED"/>
    <w:rsid w:val="001F6481"/>
    <w:rsid w:val="00234625"/>
    <w:rsid w:val="00242FD7"/>
    <w:rsid w:val="00286F8E"/>
    <w:rsid w:val="002A06F4"/>
    <w:rsid w:val="002D6D74"/>
    <w:rsid w:val="0032341B"/>
    <w:rsid w:val="00324B6E"/>
    <w:rsid w:val="00355EBA"/>
    <w:rsid w:val="00372F16"/>
    <w:rsid w:val="003E0076"/>
    <w:rsid w:val="003E72D7"/>
    <w:rsid w:val="00415DE8"/>
    <w:rsid w:val="00440019"/>
    <w:rsid w:val="00471034"/>
    <w:rsid w:val="004755D7"/>
    <w:rsid w:val="00496AD0"/>
    <w:rsid w:val="004B71C6"/>
    <w:rsid w:val="00513F55"/>
    <w:rsid w:val="005D35E8"/>
    <w:rsid w:val="005F1A4A"/>
    <w:rsid w:val="006474EC"/>
    <w:rsid w:val="006E2340"/>
    <w:rsid w:val="00702401"/>
    <w:rsid w:val="007D5815"/>
    <w:rsid w:val="007E30C8"/>
    <w:rsid w:val="007F02E7"/>
    <w:rsid w:val="0086136C"/>
    <w:rsid w:val="0093008B"/>
    <w:rsid w:val="00933161"/>
    <w:rsid w:val="00957136"/>
    <w:rsid w:val="00987EDE"/>
    <w:rsid w:val="009A4E20"/>
    <w:rsid w:val="009C2A07"/>
    <w:rsid w:val="009C5FB8"/>
    <w:rsid w:val="009F33B4"/>
    <w:rsid w:val="00A174A8"/>
    <w:rsid w:val="00A46906"/>
    <w:rsid w:val="00AB4118"/>
    <w:rsid w:val="00AC1AAC"/>
    <w:rsid w:val="00B25226"/>
    <w:rsid w:val="00BB33A3"/>
    <w:rsid w:val="00BB5259"/>
    <w:rsid w:val="00BF1A49"/>
    <w:rsid w:val="00C022C5"/>
    <w:rsid w:val="00C104B5"/>
    <w:rsid w:val="00C2498A"/>
    <w:rsid w:val="00CA2499"/>
    <w:rsid w:val="00D00AE8"/>
    <w:rsid w:val="00D621DC"/>
    <w:rsid w:val="00E16001"/>
    <w:rsid w:val="00E3470F"/>
    <w:rsid w:val="00E9165F"/>
    <w:rsid w:val="00E93FE4"/>
    <w:rsid w:val="00EA5F28"/>
    <w:rsid w:val="00EB739A"/>
    <w:rsid w:val="00F4432B"/>
    <w:rsid w:val="00F82E36"/>
    <w:rsid w:val="00F83884"/>
    <w:rsid w:val="00FB24A6"/>
    <w:rsid w:val="00FD6E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68B3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ECD"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55E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01TitleHeader">
    <w:name w:val="01 Title Header"/>
    <w:basedOn w:val="Normal"/>
    <w:autoRedefine/>
    <w:qFormat/>
    <w:rsid w:val="00D00AE8"/>
    <w:pPr>
      <w:tabs>
        <w:tab w:val="left" w:pos="4230"/>
      </w:tabs>
      <w:jc w:val="right"/>
    </w:pPr>
    <w:rPr>
      <w:rFonts w:ascii="PT Sans" w:hAnsi="PT Sans"/>
      <w:color w:val="004C83"/>
      <w:sz w:val="48"/>
      <w:szCs w:val="48"/>
    </w:rPr>
  </w:style>
  <w:style w:type="paragraph" w:customStyle="1" w:styleId="02IntroCopy">
    <w:name w:val="02 Intro Copy"/>
    <w:basedOn w:val="Normal"/>
    <w:autoRedefine/>
    <w:qFormat/>
    <w:rsid w:val="009C2A07"/>
    <w:pPr>
      <w:spacing w:line="288" w:lineRule="auto"/>
    </w:pPr>
    <w:rPr>
      <w:color w:val="124770"/>
    </w:rPr>
  </w:style>
  <w:style w:type="paragraph" w:customStyle="1" w:styleId="03ParagraphCopy">
    <w:name w:val="03 Paragraph Copy"/>
    <w:basedOn w:val="BasicParagraph"/>
    <w:qFormat/>
    <w:rsid w:val="009C2A07"/>
    <w:rPr>
      <w:rFonts w:ascii="Calibri" w:hAnsi="Calibri" w:cs="HelveticaNeue"/>
      <w:color w:val="595959" w:themeColor="text1" w:themeTint="A6"/>
      <w:sz w:val="20"/>
      <w:szCs w:val="14"/>
    </w:rPr>
  </w:style>
  <w:style w:type="paragraph" w:customStyle="1" w:styleId="04Subhead">
    <w:name w:val="04 Subhead"/>
    <w:basedOn w:val="BasicParagraph"/>
    <w:qFormat/>
    <w:rsid w:val="009C2A07"/>
    <w:pPr>
      <w:spacing w:after="20"/>
    </w:pPr>
    <w:rPr>
      <w:rFonts w:ascii="Calibri" w:hAnsi="Calibri" w:cs="HelveticaNeue-Bold"/>
      <w:b/>
      <w:bCs/>
      <w:color w:val="134770"/>
      <w:sz w:val="20"/>
      <w:szCs w:val="14"/>
    </w:rPr>
  </w:style>
  <w:style w:type="paragraph" w:customStyle="1" w:styleId="05BulletedCopy">
    <w:name w:val="05 Bulleted Copy"/>
    <w:basedOn w:val="BasicParagraph"/>
    <w:qFormat/>
    <w:rsid w:val="009C2A07"/>
    <w:pPr>
      <w:numPr>
        <w:numId w:val="5"/>
      </w:numPr>
      <w:spacing w:after="36"/>
      <w:ind w:left="180" w:hanging="180"/>
    </w:pPr>
    <w:rPr>
      <w:rFonts w:ascii="Calibri" w:hAnsi="Calibri" w:cs="HelveticaNeue"/>
      <w:color w:val="595959" w:themeColor="text1" w:themeTint="A6"/>
      <w:sz w:val="20"/>
      <w:szCs w:val="14"/>
    </w:rPr>
  </w:style>
  <w:style w:type="paragraph" w:styleId="Header">
    <w:name w:val="header"/>
    <w:basedOn w:val="Normal"/>
    <w:link w:val="HeaderChar"/>
    <w:uiPriority w:val="99"/>
    <w:unhideWhenUsed/>
    <w:rsid w:val="00F838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884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F838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884"/>
    <w:rPr>
      <w:rFonts w:ascii="Calibri" w:hAnsi="Calibri"/>
    </w:rPr>
  </w:style>
  <w:style w:type="paragraph" w:customStyle="1" w:styleId="NotesBody">
    <w:name w:val="Notes Body"/>
    <w:basedOn w:val="Normal"/>
    <w:uiPriority w:val="99"/>
    <w:rsid w:val="00F83884"/>
    <w:pPr>
      <w:widowControl w:val="0"/>
      <w:autoSpaceDE w:val="0"/>
      <w:autoSpaceDN w:val="0"/>
      <w:adjustRightInd w:val="0"/>
      <w:spacing w:before="72" w:line="240" w:lineRule="atLeast"/>
      <w:textAlignment w:val="center"/>
    </w:pPr>
    <w:rPr>
      <w:rFonts w:ascii="DIN-Light" w:hAnsi="DIN-Light" w:cs="DIN-Light"/>
      <w:color w:val="404041"/>
      <w:sz w:val="18"/>
      <w:szCs w:val="18"/>
    </w:rPr>
  </w:style>
  <w:style w:type="table" w:styleId="TableGrid">
    <w:name w:val="Table Grid"/>
    <w:basedOn w:val="TableNormal"/>
    <w:uiPriority w:val="59"/>
    <w:rsid w:val="00BF1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2340"/>
    <w:pPr>
      <w:ind w:left="720"/>
      <w:contextualSpacing/>
    </w:pPr>
  </w:style>
  <w:style w:type="paragraph" w:customStyle="1" w:styleId="TableBullet1">
    <w:name w:val="Table Bullet 1"/>
    <w:basedOn w:val="Normal"/>
    <w:uiPriority w:val="99"/>
    <w:rsid w:val="00471034"/>
    <w:pPr>
      <w:widowControl w:val="0"/>
      <w:numPr>
        <w:numId w:val="10"/>
      </w:numPr>
      <w:suppressAutoHyphens/>
      <w:autoSpaceDE w:val="0"/>
      <w:autoSpaceDN w:val="0"/>
      <w:adjustRightInd w:val="0"/>
      <w:spacing w:after="72" w:line="240" w:lineRule="atLeast"/>
      <w:ind w:left="353"/>
      <w:textAlignment w:val="center"/>
    </w:pPr>
    <w:rPr>
      <w:rFonts w:ascii="PT Sans" w:hAnsi="PT Sans" w:cs="PTSans-Regular"/>
      <w:color w:val="4C4C4E"/>
      <w:sz w:val="19"/>
      <w:szCs w:val="19"/>
    </w:rPr>
  </w:style>
  <w:style w:type="character" w:styleId="PageNumber">
    <w:name w:val="page number"/>
    <w:basedOn w:val="DefaultParagraphFont"/>
    <w:uiPriority w:val="99"/>
    <w:semiHidden/>
    <w:unhideWhenUsed/>
    <w:rsid w:val="00AC1AAC"/>
  </w:style>
  <w:style w:type="paragraph" w:styleId="BalloonText">
    <w:name w:val="Balloon Text"/>
    <w:basedOn w:val="Normal"/>
    <w:link w:val="BalloonTextChar"/>
    <w:uiPriority w:val="99"/>
    <w:semiHidden/>
    <w:unhideWhenUsed/>
    <w:rsid w:val="00EB7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ECD"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55E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01TitleHeader">
    <w:name w:val="01 Title Header"/>
    <w:basedOn w:val="Normal"/>
    <w:autoRedefine/>
    <w:qFormat/>
    <w:rsid w:val="00D00AE8"/>
    <w:pPr>
      <w:tabs>
        <w:tab w:val="left" w:pos="4230"/>
      </w:tabs>
      <w:jc w:val="right"/>
    </w:pPr>
    <w:rPr>
      <w:rFonts w:ascii="PT Sans" w:hAnsi="PT Sans"/>
      <w:color w:val="004C83"/>
      <w:sz w:val="48"/>
      <w:szCs w:val="48"/>
    </w:rPr>
  </w:style>
  <w:style w:type="paragraph" w:customStyle="1" w:styleId="02IntroCopy">
    <w:name w:val="02 Intro Copy"/>
    <w:basedOn w:val="Normal"/>
    <w:autoRedefine/>
    <w:qFormat/>
    <w:rsid w:val="009C2A07"/>
    <w:pPr>
      <w:spacing w:line="288" w:lineRule="auto"/>
    </w:pPr>
    <w:rPr>
      <w:color w:val="124770"/>
    </w:rPr>
  </w:style>
  <w:style w:type="paragraph" w:customStyle="1" w:styleId="03ParagraphCopy">
    <w:name w:val="03 Paragraph Copy"/>
    <w:basedOn w:val="BasicParagraph"/>
    <w:qFormat/>
    <w:rsid w:val="009C2A07"/>
    <w:rPr>
      <w:rFonts w:ascii="Calibri" w:hAnsi="Calibri" w:cs="HelveticaNeue"/>
      <w:color w:val="595959" w:themeColor="text1" w:themeTint="A6"/>
      <w:sz w:val="20"/>
      <w:szCs w:val="14"/>
    </w:rPr>
  </w:style>
  <w:style w:type="paragraph" w:customStyle="1" w:styleId="04Subhead">
    <w:name w:val="04 Subhead"/>
    <w:basedOn w:val="BasicParagraph"/>
    <w:qFormat/>
    <w:rsid w:val="009C2A07"/>
    <w:pPr>
      <w:spacing w:after="20"/>
    </w:pPr>
    <w:rPr>
      <w:rFonts w:ascii="Calibri" w:hAnsi="Calibri" w:cs="HelveticaNeue-Bold"/>
      <w:b/>
      <w:bCs/>
      <w:color w:val="134770"/>
      <w:sz w:val="20"/>
      <w:szCs w:val="14"/>
    </w:rPr>
  </w:style>
  <w:style w:type="paragraph" w:customStyle="1" w:styleId="05BulletedCopy">
    <w:name w:val="05 Bulleted Copy"/>
    <w:basedOn w:val="BasicParagraph"/>
    <w:qFormat/>
    <w:rsid w:val="009C2A07"/>
    <w:pPr>
      <w:numPr>
        <w:numId w:val="5"/>
      </w:numPr>
      <w:spacing w:after="36"/>
      <w:ind w:left="180" w:hanging="180"/>
    </w:pPr>
    <w:rPr>
      <w:rFonts w:ascii="Calibri" w:hAnsi="Calibri" w:cs="HelveticaNeue"/>
      <w:color w:val="595959" w:themeColor="text1" w:themeTint="A6"/>
      <w:sz w:val="20"/>
      <w:szCs w:val="14"/>
    </w:rPr>
  </w:style>
  <w:style w:type="paragraph" w:styleId="Header">
    <w:name w:val="header"/>
    <w:basedOn w:val="Normal"/>
    <w:link w:val="HeaderChar"/>
    <w:uiPriority w:val="99"/>
    <w:unhideWhenUsed/>
    <w:rsid w:val="00F838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884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F838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884"/>
    <w:rPr>
      <w:rFonts w:ascii="Calibri" w:hAnsi="Calibri"/>
    </w:rPr>
  </w:style>
  <w:style w:type="paragraph" w:customStyle="1" w:styleId="NotesBody">
    <w:name w:val="Notes Body"/>
    <w:basedOn w:val="Normal"/>
    <w:uiPriority w:val="99"/>
    <w:rsid w:val="00F83884"/>
    <w:pPr>
      <w:widowControl w:val="0"/>
      <w:autoSpaceDE w:val="0"/>
      <w:autoSpaceDN w:val="0"/>
      <w:adjustRightInd w:val="0"/>
      <w:spacing w:before="72" w:line="240" w:lineRule="atLeast"/>
      <w:textAlignment w:val="center"/>
    </w:pPr>
    <w:rPr>
      <w:rFonts w:ascii="DIN-Light" w:hAnsi="DIN-Light" w:cs="DIN-Light"/>
      <w:color w:val="404041"/>
      <w:sz w:val="18"/>
      <w:szCs w:val="18"/>
    </w:rPr>
  </w:style>
  <w:style w:type="table" w:styleId="TableGrid">
    <w:name w:val="Table Grid"/>
    <w:basedOn w:val="TableNormal"/>
    <w:uiPriority w:val="59"/>
    <w:rsid w:val="00BF1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2340"/>
    <w:pPr>
      <w:ind w:left="720"/>
      <w:contextualSpacing/>
    </w:pPr>
  </w:style>
  <w:style w:type="paragraph" w:customStyle="1" w:styleId="TableBullet1">
    <w:name w:val="Table Bullet 1"/>
    <w:basedOn w:val="Normal"/>
    <w:uiPriority w:val="99"/>
    <w:rsid w:val="00471034"/>
    <w:pPr>
      <w:widowControl w:val="0"/>
      <w:numPr>
        <w:numId w:val="10"/>
      </w:numPr>
      <w:suppressAutoHyphens/>
      <w:autoSpaceDE w:val="0"/>
      <w:autoSpaceDN w:val="0"/>
      <w:adjustRightInd w:val="0"/>
      <w:spacing w:after="72" w:line="240" w:lineRule="atLeast"/>
      <w:ind w:left="353"/>
      <w:textAlignment w:val="center"/>
    </w:pPr>
    <w:rPr>
      <w:rFonts w:ascii="PT Sans" w:hAnsi="PT Sans" w:cs="PTSans-Regular"/>
      <w:color w:val="4C4C4E"/>
      <w:sz w:val="19"/>
      <w:szCs w:val="19"/>
    </w:rPr>
  </w:style>
  <w:style w:type="character" w:styleId="PageNumber">
    <w:name w:val="page number"/>
    <w:basedOn w:val="DefaultParagraphFont"/>
    <w:uiPriority w:val="99"/>
    <w:semiHidden/>
    <w:unhideWhenUsed/>
    <w:rsid w:val="00AC1AAC"/>
  </w:style>
  <w:style w:type="paragraph" w:styleId="BalloonText">
    <w:name w:val="Balloon Text"/>
    <w:basedOn w:val="Normal"/>
    <w:link w:val="BalloonTextChar"/>
    <w:uiPriority w:val="99"/>
    <w:semiHidden/>
    <w:unhideWhenUsed/>
    <w:rsid w:val="00EB7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9F999AD3C4FFA46A3E54DCEE42FA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F09E1-3BBA-BE4F-BDD4-3C230E77A2B4}"/>
      </w:docPartPr>
      <w:docPartBody>
        <w:p w:rsidR="00DA4C47" w:rsidRDefault="0077748E" w:rsidP="0077748E">
          <w:pPr>
            <w:pStyle w:val="89F999AD3C4FFA46A3E54DCEE42FA3D3"/>
          </w:pPr>
          <w:r>
            <w:t>[Type text]</w:t>
          </w:r>
        </w:p>
      </w:docPartBody>
    </w:docPart>
    <w:docPart>
      <w:docPartPr>
        <w:name w:val="7D4DF35A15C87F4A850269424BDFB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C0423-DB89-7C4F-B7DF-57FAF78EAC51}"/>
      </w:docPartPr>
      <w:docPartBody>
        <w:p w:rsidR="00DA4C47" w:rsidRDefault="0077748E" w:rsidP="0077748E">
          <w:pPr>
            <w:pStyle w:val="7D4DF35A15C87F4A850269424BDFBD8C"/>
          </w:pPr>
          <w:r>
            <w:t>[Type text]</w:t>
          </w:r>
        </w:p>
      </w:docPartBody>
    </w:docPart>
    <w:docPart>
      <w:docPartPr>
        <w:name w:val="4BD53524BDD7B54E9723F475C4471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452D3-2F4B-9A48-AF8B-B1915DB25B2C}"/>
      </w:docPartPr>
      <w:docPartBody>
        <w:p w:rsidR="00DA4C47" w:rsidRDefault="0077748E" w:rsidP="0077748E">
          <w:pPr>
            <w:pStyle w:val="4BD53524BDD7B54E9723F475C4471C2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T Sans">
    <w:altName w:val="Corbel"/>
    <w:charset w:val="00"/>
    <w:family w:val="auto"/>
    <w:pitch w:val="variable"/>
    <w:sig w:usb0="00000001" w:usb1="5000204B" w:usb2="00000000" w:usb3="00000000" w:csb0="00000097" w:csb1="00000000"/>
  </w:font>
  <w:font w:name="HelveticaNeue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Bold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-Light">
    <w:charset w:val="00"/>
    <w:family w:val="auto"/>
    <w:pitch w:val="variable"/>
    <w:sig w:usb0="00000003" w:usb1="00000000" w:usb2="00000000" w:usb3="00000000" w:csb0="00000001" w:csb1="00000000"/>
  </w:font>
  <w:font w:name="PTSans-Regular">
    <w:altName w:val="PT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Light">
    <w:charset w:val="00"/>
    <w:family w:val="auto"/>
    <w:pitch w:val="variable"/>
    <w:sig w:usb0="00000003" w:usb1="00000000" w:usb2="00000000" w:usb3="00000000" w:csb0="00000001" w:csb1="00000000"/>
  </w:font>
  <w:font w:name="Gotham-Bold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8E"/>
    <w:rsid w:val="0077748E"/>
    <w:rsid w:val="007A6E62"/>
    <w:rsid w:val="00DA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F999AD3C4FFA46A3E54DCEE42FA3D3">
    <w:name w:val="89F999AD3C4FFA46A3E54DCEE42FA3D3"/>
    <w:rsid w:val="0077748E"/>
  </w:style>
  <w:style w:type="paragraph" w:customStyle="1" w:styleId="7D4DF35A15C87F4A850269424BDFBD8C">
    <w:name w:val="7D4DF35A15C87F4A850269424BDFBD8C"/>
    <w:rsid w:val="0077748E"/>
  </w:style>
  <w:style w:type="paragraph" w:customStyle="1" w:styleId="4BD53524BDD7B54E9723F475C4471C28">
    <w:name w:val="4BD53524BDD7B54E9723F475C4471C28"/>
    <w:rsid w:val="0077748E"/>
  </w:style>
  <w:style w:type="paragraph" w:customStyle="1" w:styleId="B7F2A35EEE5D37439A0EE24461841D89">
    <w:name w:val="B7F2A35EEE5D37439A0EE24461841D89"/>
    <w:rsid w:val="0077748E"/>
  </w:style>
  <w:style w:type="paragraph" w:customStyle="1" w:styleId="F1AF2C29A987874398B26B7554E1322E">
    <w:name w:val="F1AF2C29A987874398B26B7554E1322E"/>
    <w:rsid w:val="0077748E"/>
  </w:style>
  <w:style w:type="paragraph" w:customStyle="1" w:styleId="0CD7FA09E7328D4DAA27A4120273CA9E">
    <w:name w:val="0CD7FA09E7328D4DAA27A4120273CA9E"/>
    <w:rsid w:val="007774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F999AD3C4FFA46A3E54DCEE42FA3D3">
    <w:name w:val="89F999AD3C4FFA46A3E54DCEE42FA3D3"/>
    <w:rsid w:val="0077748E"/>
  </w:style>
  <w:style w:type="paragraph" w:customStyle="1" w:styleId="7D4DF35A15C87F4A850269424BDFBD8C">
    <w:name w:val="7D4DF35A15C87F4A850269424BDFBD8C"/>
    <w:rsid w:val="0077748E"/>
  </w:style>
  <w:style w:type="paragraph" w:customStyle="1" w:styleId="4BD53524BDD7B54E9723F475C4471C28">
    <w:name w:val="4BD53524BDD7B54E9723F475C4471C28"/>
    <w:rsid w:val="0077748E"/>
  </w:style>
  <w:style w:type="paragraph" w:customStyle="1" w:styleId="B7F2A35EEE5D37439A0EE24461841D89">
    <w:name w:val="B7F2A35EEE5D37439A0EE24461841D89"/>
    <w:rsid w:val="0077748E"/>
  </w:style>
  <w:style w:type="paragraph" w:customStyle="1" w:styleId="F1AF2C29A987874398B26B7554E1322E">
    <w:name w:val="F1AF2C29A987874398B26B7554E1322E"/>
    <w:rsid w:val="0077748E"/>
  </w:style>
  <w:style w:type="paragraph" w:customStyle="1" w:styleId="0CD7FA09E7328D4DAA27A4120273CA9E">
    <w:name w:val="0CD7FA09E7328D4DAA27A4120273CA9E"/>
    <w:rsid w:val="007774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189866-B577-4185-BDC1-C85FBF46F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99B4440B</Template>
  <TotalTime>1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Liongson</dc:creator>
  <cp:lastModifiedBy>Christin Pienkny</cp:lastModifiedBy>
  <cp:revision>2</cp:revision>
  <dcterms:created xsi:type="dcterms:W3CDTF">2015-05-13T22:44:00Z</dcterms:created>
  <dcterms:modified xsi:type="dcterms:W3CDTF">2015-05-13T22:44:00Z</dcterms:modified>
</cp:coreProperties>
</file>